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23701383"/>
      <w:bookmarkStart w:id="2" w:name="_Toc139992301"/>
      <w:bookmarkStart w:id="3" w:name="_Toc123112263"/>
      <w:bookmarkStart w:id="4" w:name="_Toc139991726"/>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112264"/>
      <w:bookmarkStart w:id="7" w:name="_Toc123112225"/>
      <w:bookmarkStart w:id="8" w:name="_Toc139991727"/>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ascii="宋体" w:hAnsi="宋体"/>
          <w:sz w:val="28"/>
          <w:szCs w:val="28"/>
        </w:rPr>
        <w:t>2024</w:t>
      </w:r>
      <w:r>
        <w:rPr>
          <w:rStyle w:val="27"/>
          <w:rFonts w:hint="eastAsia" w:ascii="宋体" w:hAnsi="宋体"/>
          <w:sz w:val="28"/>
          <w:szCs w:val="28"/>
        </w:rPr>
        <w:t>】年【</w:t>
      </w:r>
      <w:r>
        <w:rPr>
          <w:rStyle w:val="27"/>
          <w:rFonts w:hint="eastAsia" w:ascii="宋体" w:hAnsi="宋体"/>
          <w:sz w:val="28"/>
          <w:szCs w:val="28"/>
          <w:lang w:val="en-US" w:eastAsia="zh-CN"/>
        </w:rPr>
        <w:t>10</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112227"/>
      <w:bookmarkStart w:id="12" w:name="_Toc139991729"/>
      <w:bookmarkStart w:id="13" w:name="_Toc12370138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permStart w:id="24" w:edGrp="everyone"/>
            <w:r>
              <w:rPr>
                <w:rFonts w:hint="eastAsia" w:ascii="宋体" w:hAnsi="宋体"/>
                <w:bCs/>
                <w:sz w:val="18"/>
                <w:szCs w:val="18"/>
              </w:rPr>
              <w:t>【兴银理财稳添利周盈20号(7天最短持有期)日开固收类理财产品】</w:t>
            </w:r>
            <w:permEnd w:id="24"/>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permStart w:id="25" w:edGrp="everyone"/>
            <w:r>
              <w:rPr>
                <w:rFonts w:hint="eastAsia" w:ascii="宋体" w:hAnsi="宋体"/>
                <w:bCs/>
                <w:sz w:val="18"/>
                <w:szCs w:val="18"/>
              </w:rPr>
              <w:t>【兴银稳添利周盈20号G(华兴行庆专属)】</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G</w:t>
            </w:r>
            <w:r>
              <w:rPr>
                <w:rFonts w:hint="eastAsia" w:ascii="宋体" w:hAnsi="宋体"/>
                <w:bCs/>
                <w:color w:val="000000" w:themeColor="text1"/>
                <w:sz w:val="18"/>
                <w:szCs w:val="18"/>
                <w14:textFill>
                  <w14:solidFill>
                    <w14:schemeClr w14:val="tx1"/>
                  </w14:solidFill>
                </w14:textFill>
              </w:rPr>
              <w:t>】类份额）</w:t>
            </w:r>
            <w:permEnd w:id="2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permStart w:id="26" w:edGrp="everyone"/>
            <w:r>
              <w:rPr>
                <w:rFonts w:hint="eastAsia" w:ascii="宋体" w:hAnsi="宋体"/>
                <w:bCs/>
                <w:sz w:val="18"/>
                <w:szCs w:val="18"/>
              </w:rPr>
              <w:t>【Z7002024001170】</w:t>
            </w:r>
            <w:permEnd w:id="26"/>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bookmarkStart w:id="66" w:name="_GoBack"/>
            <w:bookmarkEnd w:id="6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permStart w:id="27" w:edGrp="everyone"/>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9K400200</w:t>
            </w:r>
            <w:r>
              <w:rPr>
                <w:rFonts w:ascii="宋体" w:hAnsi="宋体"/>
                <w:bCs/>
                <w:color w:val="000000" w:themeColor="text1"/>
                <w:sz w:val="18"/>
                <w:szCs w:val="18"/>
                <w14:textFill>
                  <w14:solidFill>
                    <w14:schemeClr w14:val="tx1"/>
                  </w14:solidFill>
                </w14:textFill>
              </w:rPr>
              <w:t>】</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permStart w:id="28" w:edGrp="everyone"/>
            <w:r>
              <w:rPr>
                <w:rFonts w:hint="eastAsia" w:ascii="宋体" w:hAnsi="宋体"/>
                <w:bCs/>
                <w:color w:val="000000" w:themeColor="text1"/>
                <w:sz w:val="18"/>
                <w:szCs w:val="18"/>
                <w14:textFill>
                  <w14:solidFill>
                    <w14:schemeClr w14:val="tx1"/>
                  </w14:solidFill>
                </w14:textFill>
              </w:rPr>
              <w:t>【9K40020</w:t>
            </w:r>
            <w:r>
              <w:rPr>
                <w:rFonts w:hint="eastAsia" w:ascii="宋体" w:hAnsi="宋体"/>
                <w:bCs/>
                <w:color w:val="000000" w:themeColor="text1"/>
                <w:sz w:val="18"/>
                <w:szCs w:val="18"/>
                <w:lang w:val="en-US" w:eastAsia="zh-CN"/>
                <w14:textFill>
                  <w14:solidFill>
                    <w14:schemeClr w14:val="tx1"/>
                  </w14:solidFill>
                </w14:textFill>
              </w:rPr>
              <w:t>G</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G</w:t>
            </w:r>
            <w:r>
              <w:rPr>
                <w:rFonts w:hint="eastAsia" w:ascii="宋体" w:hAnsi="宋体"/>
                <w:bCs/>
                <w:color w:val="000000" w:themeColor="text1"/>
                <w:sz w:val="18"/>
                <w:szCs w:val="18"/>
                <w14:textFill>
                  <w14:solidFill>
                    <w14:schemeClr w14:val="tx1"/>
                  </w14:solidFill>
                </w14:textFill>
              </w:rPr>
              <w:t>】类份额）</w:t>
            </w:r>
            <w:permEnd w:id="2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9" w:edGrp="everyone"/>
            <w:r>
              <w:rPr>
                <w:rFonts w:ascii="宋体" w:hAnsi="宋体"/>
                <w:szCs w:val="18"/>
                <w:u w:val="single"/>
              </w:rPr>
              <w:t xml:space="preserve">　                     </w:t>
            </w:r>
            <w:permEnd w:id="29"/>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4966"/>
      <w:bookmarkStart w:id="15" w:name="_Toc8727"/>
      <w:bookmarkStart w:id="16" w:name="_Toc139991730"/>
      <w:bookmarkStart w:id="17" w:name="_Toc6306"/>
      <w:bookmarkStart w:id="18" w:name="_Toc29629"/>
      <w:bookmarkStart w:id="19" w:name="_Toc30935"/>
      <w:bookmarkStart w:id="20" w:name="_Toc141703880"/>
      <w:bookmarkStart w:id="21" w:name="_Toc32639"/>
      <w:bookmarkStart w:id="22" w:name="_Toc123112268"/>
      <w:bookmarkStart w:id="23" w:name="_Toc23386"/>
      <w:bookmarkStart w:id="24" w:name="_Toc123701389"/>
      <w:bookmarkStart w:id="25" w:name="_Toc123112229"/>
      <w:bookmarkStart w:id="26" w:name="_Toc26897"/>
      <w:bookmarkStart w:id="27" w:name="_Toc4867"/>
      <w:bookmarkStart w:id="28" w:name="_Toc1551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4860"/>
      <w:bookmarkStart w:id="33" w:name="_Toc13020"/>
      <w:bookmarkStart w:id="34" w:name="_Toc819"/>
      <w:bookmarkStart w:id="35" w:name="_Toc2465"/>
      <w:bookmarkStart w:id="36" w:name="_Toc6617"/>
      <w:bookmarkStart w:id="37" w:name="_Toc21301"/>
      <w:bookmarkStart w:id="38" w:name="_Toc3224"/>
      <w:bookmarkStart w:id="39" w:name="_Toc15067"/>
      <w:bookmarkStart w:id="40" w:name="_Toc258829399"/>
      <w:bookmarkStart w:id="41" w:name="_Toc22864"/>
      <w:bookmarkStart w:id="42" w:name="_Toc19592"/>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13288"/>
      <w:bookmarkStart w:id="48" w:name="_Toc6683"/>
      <w:bookmarkStart w:id="49" w:name="_Toc18631"/>
      <w:bookmarkStart w:id="50" w:name="_Toc74065740"/>
      <w:bookmarkStart w:id="51" w:name="_Toc545"/>
      <w:bookmarkStart w:id="52" w:name="_Toc22708"/>
      <w:bookmarkStart w:id="53" w:name="_Toc24571"/>
      <w:bookmarkStart w:id="54" w:name="_Toc733"/>
      <w:bookmarkStart w:id="55" w:name="_Toc20627"/>
      <w:bookmarkStart w:id="56" w:name="_Toc6149"/>
      <w:bookmarkStart w:id="57" w:name="_Toc2031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0" w:edGrp="everyone"/>
            <w:r>
              <w:rPr>
                <w:rFonts w:hint="eastAsia" w:ascii="宋体" w:hAnsi="宋体" w:cs="宋体"/>
                <w:b/>
                <w:sz w:val="18"/>
                <w:szCs w:val="18"/>
              </w:rPr>
              <w:t>【】</w:t>
            </w:r>
            <w:permEnd w:id="3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1" w:edGrp="everyone"/>
            <w:r>
              <w:rPr>
                <w:rFonts w:hint="eastAsia" w:ascii="宋体" w:hAnsi="宋体" w:cs="宋体"/>
                <w:b/>
                <w:sz w:val="18"/>
                <w:szCs w:val="18"/>
              </w:rPr>
              <w:t>【】类</w:t>
            </w:r>
            <w:r>
              <w:rPr>
                <w:rFonts w:ascii="宋体" w:hAnsi="宋体" w:cs="宋体"/>
                <w:b/>
                <w:sz w:val="18"/>
                <w:szCs w:val="18"/>
              </w:rPr>
              <w:t>份额</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2"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permStart w:id="35"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3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6WYiT1YYWKgnshscxCGrQMiTfzGvGz1QWX9s7VCfKyxGDjEbX2o5RsZhIeSpDNbw/EmAnJy3Bf3Ckk52Np/tjQ==" w:salt="u7Lr2fsyVQ9oJEbo6ITptA=="/>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09EE"/>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123D"/>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DF1"/>
    <w:rsid w:val="002E6E2C"/>
    <w:rsid w:val="002F1BB8"/>
    <w:rsid w:val="002F1C19"/>
    <w:rsid w:val="002F228E"/>
    <w:rsid w:val="002F3164"/>
    <w:rsid w:val="002F467D"/>
    <w:rsid w:val="002F5D80"/>
    <w:rsid w:val="002F6D00"/>
    <w:rsid w:val="002F747C"/>
    <w:rsid w:val="002F7889"/>
    <w:rsid w:val="003018A8"/>
    <w:rsid w:val="003052A7"/>
    <w:rsid w:val="003059BA"/>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41"/>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1B74"/>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C7B17"/>
    <w:rsid w:val="007E0F86"/>
    <w:rsid w:val="007E1220"/>
    <w:rsid w:val="007E32B6"/>
    <w:rsid w:val="007E40AA"/>
    <w:rsid w:val="007E6098"/>
    <w:rsid w:val="007F214F"/>
    <w:rsid w:val="007F2417"/>
    <w:rsid w:val="007F66C2"/>
    <w:rsid w:val="007F71C3"/>
    <w:rsid w:val="00802F46"/>
    <w:rsid w:val="0080338A"/>
    <w:rsid w:val="00806156"/>
    <w:rsid w:val="0081194A"/>
    <w:rsid w:val="00813782"/>
    <w:rsid w:val="00816E31"/>
    <w:rsid w:val="0081755C"/>
    <w:rsid w:val="008209BF"/>
    <w:rsid w:val="008235A9"/>
    <w:rsid w:val="0082410A"/>
    <w:rsid w:val="00826F43"/>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1F7"/>
    <w:rsid w:val="008635C8"/>
    <w:rsid w:val="00863B57"/>
    <w:rsid w:val="00870710"/>
    <w:rsid w:val="00871266"/>
    <w:rsid w:val="00871450"/>
    <w:rsid w:val="008739A5"/>
    <w:rsid w:val="00874462"/>
    <w:rsid w:val="00887DED"/>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5F44"/>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1D06"/>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492F"/>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2409"/>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E6DB0"/>
    <w:rsid w:val="00BF0849"/>
    <w:rsid w:val="00BF33D6"/>
    <w:rsid w:val="00BF39F1"/>
    <w:rsid w:val="00BF3E98"/>
    <w:rsid w:val="00C00374"/>
    <w:rsid w:val="00C02553"/>
    <w:rsid w:val="00C041E1"/>
    <w:rsid w:val="00C07640"/>
    <w:rsid w:val="00C10A0B"/>
    <w:rsid w:val="00C10A9A"/>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839C0"/>
    <w:rsid w:val="00C90BFF"/>
    <w:rsid w:val="00C9379A"/>
    <w:rsid w:val="00C97916"/>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C6BF0"/>
    <w:rsid w:val="00DD2FE5"/>
    <w:rsid w:val="00DD6FE7"/>
    <w:rsid w:val="00DE1802"/>
    <w:rsid w:val="00DF3437"/>
    <w:rsid w:val="00DF3F05"/>
    <w:rsid w:val="00DF6B27"/>
    <w:rsid w:val="00DF749F"/>
    <w:rsid w:val="00DF7FC5"/>
    <w:rsid w:val="00E00731"/>
    <w:rsid w:val="00E00944"/>
    <w:rsid w:val="00E03447"/>
    <w:rsid w:val="00E0477B"/>
    <w:rsid w:val="00E072D2"/>
    <w:rsid w:val="00E100FC"/>
    <w:rsid w:val="00E12287"/>
    <w:rsid w:val="00E1770C"/>
    <w:rsid w:val="00E22677"/>
    <w:rsid w:val="00E22865"/>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242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172D"/>
    <w:rsid w:val="00F72768"/>
    <w:rsid w:val="00F7607C"/>
    <w:rsid w:val="00F811E3"/>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70A7DE0"/>
    <w:rsid w:val="18D640E4"/>
    <w:rsid w:val="19212E29"/>
    <w:rsid w:val="2CAF579D"/>
    <w:rsid w:val="35C863A1"/>
    <w:rsid w:val="3BF4627D"/>
    <w:rsid w:val="4069171A"/>
    <w:rsid w:val="487A428F"/>
    <w:rsid w:val="4C6D505D"/>
    <w:rsid w:val="4F9B33E8"/>
    <w:rsid w:val="56C22B29"/>
    <w:rsid w:val="5C090AEC"/>
    <w:rsid w:val="64DE20E9"/>
    <w:rsid w:val="657411FF"/>
    <w:rsid w:val="6B364EF9"/>
    <w:rsid w:val="763C0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0D03B0-4F6E-4632-BC94-F93C4E8AD3B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1555</Words>
  <Characters>8870</Characters>
  <Lines>73</Lines>
  <Paragraphs>20</Paragraphs>
  <TotalTime>47</TotalTime>
  <ScaleCrop>false</ScaleCrop>
  <LinksUpToDate>false</LinksUpToDate>
  <CharactersWithSpaces>10405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2023-11-01T01:17:00Z</dcterms:created>
  <dc:creator>Mandy.Z</dc:creator>
  <cp:lastModifiedBy>cib</cp:lastModifiedBy>
  <cp:lastPrinted>2017-10-31T06:33:00Z</cp:lastPrinted>
  <dcterms:modified xsi:type="dcterms:W3CDTF">2024-10-22T01:29:04Z</dcterms:modified>
  <dc:title>___证券投资基金招募说明书1</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